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2007">
      <w:pPr>
        <w:spacing w:before="28"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OGŁOSZENIA PARAFIALNE</w:t>
      </w:r>
    </w:p>
    <w:p w:rsidR="00000000" w:rsidRDefault="0058200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I Niedziela Adwentu</w:t>
      </w:r>
    </w:p>
    <w:p w:rsidR="00000000" w:rsidRDefault="00582007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28"/>
        </w:rPr>
        <w:t>29 listopada 2015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rozpoczyna się Adwent oraz nowy rok liturgiczny.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Dzisiaj rozpoczynają się rekolekcje w naszej parafii. Nauki rekolekcyjne w czasie Mszy Świętej w poniedziałek, wtorek i środę o godz. 9:00 </w:t>
      </w:r>
      <w:r>
        <w:rPr>
          <w:rFonts w:ascii="Times New Roman" w:hAnsi="Times New Roman" w:cs="Times New Roman"/>
          <w:sz w:val="26"/>
          <w:szCs w:val="26"/>
        </w:rPr>
        <w:t xml:space="preserve">i 17:30. W Bogucinie o godz. 19:00. W środę zakończenie rekolekcji.   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Jutro imieniny obchodzą ksiądz senior i ksiądz wikariusz. Msza Święta w ich intencji – od Zespołu Charytatywnego zostanie odprawiona o godz. 17:30.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po Mszy Świętej o godz. 10:30</w:t>
      </w:r>
      <w:r>
        <w:rPr>
          <w:rFonts w:ascii="Times New Roman" w:hAnsi="Times New Roman" w:cs="Times New Roman"/>
          <w:sz w:val="26"/>
          <w:szCs w:val="26"/>
        </w:rPr>
        <w:t xml:space="preserve">  zebranie rodziców dzieci pierwszokomunijnych. Po zabraniu będzie można nabyć książeczki, medaliki, świece, różańce i inne dewocjonalia związane z I Komunią Świętą.  Będzie też można zamówić stroje liturgiczne.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Roraty od poniedziałku do piątku włącznie o </w:t>
      </w:r>
      <w:r>
        <w:rPr>
          <w:rFonts w:ascii="Times New Roman" w:hAnsi="Times New Roman"/>
          <w:sz w:val="26"/>
          <w:szCs w:val="26"/>
        </w:rPr>
        <w:t>godz. 17:30, ponadto w czwartek rano o godz. 6:15. Tego dnia nie będzie Mszy Świętej o godz. 7:30. W czasie trwania rekolekcji krótka nauka dla dzieci po Mszy Świętej wieczornej.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wtorek zebranie Akcji Katolickiej o godz. 19:00. Zebranie zarządu o 18:30.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środę spotkanie Zespołu Charytatywnego po Mszy Świętej wieczornej.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Nowenna do Matki Bożej Nieustającej Pomocy w środę o godz. 17:30.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środę Nabożeństwo Różańcowe z wystawieniem Najświętszego Sakramentu o godz. 20:15.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Spotkanie dla wszystkich bierzmowan</w:t>
      </w:r>
      <w:r>
        <w:rPr>
          <w:rFonts w:ascii="Times New Roman" w:hAnsi="Times New Roman" w:cs="Times New Roman"/>
          <w:sz w:val="26"/>
          <w:szCs w:val="26"/>
        </w:rPr>
        <w:t>ych w czwartek o godz. 18:30 w kościele.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tym tygodniu przypada pierwszy czwartek, piątek i sobota miesiąca.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czwartek po Mszy Św. o godz. 17:30 wystawienie Najświętszego Sakramentu i Adoracja do godz. 19:00.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piątek Spowiedź Święta: dla dzieci od godz.</w:t>
      </w:r>
      <w:r>
        <w:rPr>
          <w:rFonts w:ascii="Times New Roman" w:hAnsi="Times New Roman" w:cs="Times New Roman"/>
          <w:sz w:val="26"/>
          <w:szCs w:val="26"/>
        </w:rPr>
        <w:t xml:space="preserve"> 15:30,  Msza Święta o godz. 16:30. Spowiedź Święta dla dorosłych w piątek od godz. 17:00, o godz. 17:30 Msza Święta i po Mszy Świętej Litania do Najświętszego Serca Jezusowego. Spowiedź Święta dla młodzieży w piątek od godz. 18:30, Msza Święta o godz. 19:</w:t>
      </w:r>
      <w:r>
        <w:rPr>
          <w:rFonts w:ascii="Times New Roman" w:hAnsi="Times New Roman" w:cs="Times New Roman"/>
          <w:sz w:val="26"/>
          <w:szCs w:val="26"/>
        </w:rPr>
        <w:t>30. W Bogucinie Spowiedź Święta w piątek od godz. 17:30, o godz. 18:30 wystawienie Najświętszego Sakramentu i Adoracja, o godz. 19:00 Msza Święta.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sobotę Msza Święta pierwszosobotnia o godz. 7:00 i po Mszy Świętej różaniec.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soboty 5 grudnia od godz. 1</w:t>
      </w:r>
      <w:r>
        <w:rPr>
          <w:rFonts w:ascii="Times New Roman" w:hAnsi="Times New Roman" w:cs="Times New Roman"/>
          <w:sz w:val="26"/>
          <w:szCs w:val="26"/>
        </w:rPr>
        <w:t>7:00 do 12 grudnia w naszej parafii gościć będziemy Krzyż Światowych Dni Młodzieży i ikonę Matki Bożej. Plan dostępny jest na tablicy ogłoszeń, stornie internetowej, na facebooku i w „Biuletynie Parafialnym”.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Przy bocznym ołtarzu wystawiono kosz na dary ży</w:t>
      </w:r>
      <w:r>
        <w:rPr>
          <w:rFonts w:ascii="Times New Roman" w:hAnsi="Times New Roman" w:cs="Times New Roman"/>
          <w:sz w:val="26"/>
          <w:szCs w:val="26"/>
        </w:rPr>
        <w:t xml:space="preserve">wnościowe i słodycze dla potrzebujących. Akcję prowadzi Zespół Charytatywny i Akcja Katolicka. 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Opłatki można nabywać w zakrystii i przed kościołem.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 kościołem można nabyć książkę „Wszystko o Bożym Narodzeniu” w cenie 10zł.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przyszłej niedzieli prze</w:t>
      </w:r>
      <w:r>
        <w:rPr>
          <w:rFonts w:ascii="Times New Roman" w:hAnsi="Times New Roman" w:cs="Times New Roman"/>
          <w:sz w:val="26"/>
          <w:szCs w:val="26"/>
        </w:rPr>
        <w:t>d kościołem będzie można nabyć świece wigilijne CARITAS. Dochód przeznaczony jest na całoroczne dożywanie tysięcy dzieci w szkołach i świetlicach, na pomoc edukacyjną i letni wypoczynek.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tydzień podczas Mszy Św. o godz. 9:00 będzie można podjąć się Duch</w:t>
      </w:r>
      <w:r>
        <w:rPr>
          <w:rFonts w:ascii="Times New Roman" w:hAnsi="Times New Roman" w:cs="Times New Roman"/>
          <w:sz w:val="26"/>
          <w:szCs w:val="26"/>
        </w:rPr>
        <w:t>owej Adopcji Siostry Szarytki.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zbiórka do puszek na Fundusz Pomocy Kościołowi na Wschodzie.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Dziękujemy za ofiary złożone na Głównej na remonty, a w Bogucinie na budowę domu katechetycznego.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święta Bożego Narodzenia obdarowujemy siebi</w:t>
      </w:r>
      <w:r>
        <w:rPr>
          <w:rFonts w:ascii="Times New Roman" w:hAnsi="Times New Roman" w:cs="Times New Roman"/>
          <w:sz w:val="26"/>
          <w:szCs w:val="26"/>
        </w:rPr>
        <w:t>e nawzajem świątecznymi upominkami. Najbardziej na święta czekają dzieci. Chcemy w tym czasie obdarować szczególnie dzieci wierzące i praktykujące, które nie zawsze mogą otrzymać taki „Niespodziewany prezent od świętego Mikołaja”. Dlatego nasza parafia pos</w:t>
      </w:r>
      <w:r>
        <w:rPr>
          <w:rFonts w:ascii="Times New Roman" w:hAnsi="Times New Roman" w:cs="Times New Roman"/>
          <w:sz w:val="26"/>
          <w:szCs w:val="26"/>
        </w:rPr>
        <w:t>tanowiła stworzyć akcję: DAR SERCA. Polega ona na tym, że ludzie o dobrym sercu, zabierają z dużego serca małe serduszko i przygotowują prezent dla dziecka (zabawkę, przybory szkolne), a następnie w ciągu 2 tygodni, do 13 grudnia przynoszą prezent do kości</w:t>
      </w:r>
      <w:r>
        <w:rPr>
          <w:rFonts w:ascii="Times New Roman" w:hAnsi="Times New Roman" w:cs="Times New Roman"/>
          <w:sz w:val="26"/>
          <w:szCs w:val="26"/>
        </w:rPr>
        <w:t>oła z małym sercem pod duże serce. Niech uśmiech obdarowanego dziecka będzie dla nas największą radością.</w:t>
      </w:r>
    </w:p>
    <w:p w:rsidR="00000000" w:rsidRDefault="005820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Siostry Miłosierdzia z ul. Mariackiej organizują Festyn Misyjny  26 grudnia podczas którego za poszczególny kupon będzie można zdobyć drobny upominek.</w:t>
      </w:r>
      <w:r>
        <w:rPr>
          <w:rFonts w:ascii="Times New Roman" w:hAnsi="Times New Roman" w:cs="Times New Roman"/>
          <w:sz w:val="26"/>
          <w:szCs w:val="26"/>
        </w:rPr>
        <w:t xml:space="preserve"> Dochód z festynu przeznaczony jest na misję w Kazachstanie, gdzie w najbliższym czasie uda się również s. Małgorzata z naszej wspólnoty. Wszelkie osoby, które chciały ufundować upominki proszone są o zgłoszenie się do Sióstr Szarytek.</w:t>
      </w:r>
    </w:p>
    <w:p w:rsidR="00000000" w:rsidRDefault="0058200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00000" w:rsidRDefault="0058200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wieczności Pan B</w:t>
      </w:r>
      <w:r>
        <w:rPr>
          <w:rFonts w:ascii="Times New Roman" w:hAnsi="Times New Roman"/>
          <w:sz w:val="26"/>
          <w:szCs w:val="26"/>
        </w:rPr>
        <w:t>óg powołał:</w:t>
      </w:r>
    </w:p>
    <w:p w:rsidR="00000000" w:rsidRDefault="0058200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Ryszarda Grzybowskiego, lat 69, zamieszkałego przy ul. Smolnej. Pogrzeb odbył się na cmentarzu Miłostowo.</w:t>
      </w:r>
    </w:p>
    <w:p w:rsidR="00582007" w:rsidRDefault="00582007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/>
          <w:sz w:val="26"/>
          <w:szCs w:val="26"/>
        </w:rPr>
        <w:t xml:space="preserve">+ Tomasza Wojtych, lat 70, zamieszkałego w Bogucinie przy ul. Wrzosowej. Pogrzeb w poniedziałek o godz. 13:30 na cmentarzu Miłostowo od </w:t>
      </w:r>
      <w:r>
        <w:rPr>
          <w:rFonts w:ascii="Times New Roman" w:hAnsi="Times New Roman"/>
          <w:sz w:val="26"/>
          <w:szCs w:val="26"/>
        </w:rPr>
        <w:t xml:space="preserve">ul. Gnieźnieńskiej. Msza Święta pogrzebowa o godz. 12:00 w kaplicy w Bogucinie, różaniec przed Mszą Świętą.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8200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E"/>
    <w:rsid w:val="00582007"/>
    <w:rsid w:val="00D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2015-11-28T08:15:00Z</cp:lastPrinted>
  <dcterms:created xsi:type="dcterms:W3CDTF">2015-11-29T18:23:00Z</dcterms:created>
  <dcterms:modified xsi:type="dcterms:W3CDTF">2015-11-29T18:23:00Z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